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9C" w:rsidRDefault="00F2239C">
      <w:pPr>
        <w:pStyle w:val="Corpodetexto"/>
        <w:rPr>
          <w:rFonts w:ascii="Times New Roman"/>
          <w:sz w:val="20"/>
        </w:rPr>
      </w:pPr>
    </w:p>
    <w:p w:rsidR="00F2239C" w:rsidRDefault="00F2239C">
      <w:pPr>
        <w:pStyle w:val="Corpodetexto"/>
        <w:spacing w:before="9"/>
        <w:rPr>
          <w:rFonts w:ascii="Times New Roman"/>
          <w:sz w:val="18"/>
        </w:rPr>
      </w:pPr>
    </w:p>
    <w:p w:rsidR="00F2239C" w:rsidRDefault="00534ABD">
      <w:pPr>
        <w:spacing w:before="96"/>
        <w:ind w:left="3926" w:right="39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PROCESSO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SELETIVO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PÚBLICO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001/2021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ESTAGIÁRIOS</w:t>
      </w:r>
    </w:p>
    <w:p w:rsidR="00F2239C" w:rsidRDefault="00534ABD">
      <w:pPr>
        <w:spacing w:before="15"/>
        <w:ind w:left="3926" w:right="393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EXECUÇÃO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INSTITUTO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ECCOS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–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ECCOS ESTÁGIOS</w:t>
      </w:r>
    </w:p>
    <w:p w:rsidR="00F2239C" w:rsidRDefault="00F2239C">
      <w:pPr>
        <w:pStyle w:val="Corpodetexto"/>
        <w:rPr>
          <w:rFonts w:ascii="Times New Roman"/>
          <w:b/>
          <w:sz w:val="20"/>
        </w:rPr>
      </w:pPr>
    </w:p>
    <w:p w:rsidR="00F2239C" w:rsidRDefault="00534ABD">
      <w:pPr>
        <w:pStyle w:val="Ttulo"/>
      </w:pP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001/2021</w:t>
      </w:r>
    </w:p>
    <w:p w:rsidR="00F2239C" w:rsidRDefault="00255E73">
      <w:pPr>
        <w:spacing w:before="217"/>
        <w:ind w:left="3926" w:right="391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</w:t>
      </w:r>
      <w:bookmarkStart w:id="0" w:name="_GoBack"/>
      <w:bookmarkEnd w:id="0"/>
      <w:r w:rsidR="00534ABD">
        <w:rPr>
          <w:rFonts w:ascii="Arial" w:hAnsi="Arial"/>
          <w:b/>
          <w:spacing w:val="-9"/>
          <w:sz w:val="20"/>
        </w:rPr>
        <w:t xml:space="preserve"> </w:t>
      </w:r>
      <w:r w:rsidR="00534ABD">
        <w:rPr>
          <w:rFonts w:ascii="Arial" w:hAnsi="Arial"/>
          <w:b/>
          <w:sz w:val="20"/>
        </w:rPr>
        <w:t>ª</w:t>
      </w:r>
      <w:r w:rsidR="00534ABD">
        <w:rPr>
          <w:rFonts w:ascii="Arial" w:hAnsi="Arial"/>
          <w:b/>
          <w:spacing w:val="-5"/>
          <w:sz w:val="20"/>
        </w:rPr>
        <w:t xml:space="preserve"> </w:t>
      </w:r>
      <w:r w:rsidR="00534ABD">
        <w:rPr>
          <w:rFonts w:ascii="Arial" w:hAnsi="Arial"/>
          <w:b/>
          <w:sz w:val="20"/>
        </w:rPr>
        <w:t>CONVOCAÇÃO</w:t>
      </w:r>
    </w:p>
    <w:p w:rsidR="00F2239C" w:rsidRDefault="00F2239C">
      <w:pPr>
        <w:pStyle w:val="Corpodetexto"/>
        <w:rPr>
          <w:rFonts w:ascii="Arial"/>
          <w:b/>
          <w:sz w:val="22"/>
        </w:rPr>
      </w:pPr>
    </w:p>
    <w:p w:rsidR="00F2239C" w:rsidRDefault="00F2239C">
      <w:pPr>
        <w:pStyle w:val="Corpodetexto"/>
        <w:spacing w:before="10"/>
        <w:rPr>
          <w:rFonts w:ascii="Arial"/>
          <w:b/>
          <w:sz w:val="21"/>
        </w:rPr>
      </w:pPr>
    </w:p>
    <w:p w:rsidR="00F2239C" w:rsidRDefault="00534ABD">
      <w:pPr>
        <w:spacing w:before="1" w:line="360" w:lineRule="auto"/>
        <w:ind w:left="116" w:right="99" w:firstLine="1133"/>
        <w:jc w:val="both"/>
        <w:rPr>
          <w:sz w:val="18"/>
        </w:rPr>
      </w:pPr>
      <w:r>
        <w:rPr>
          <w:rFonts w:ascii="Times New Roman" w:hAnsi="Times New Roman"/>
          <w:b/>
          <w:sz w:val="18"/>
        </w:rPr>
        <w:t xml:space="preserve">A Câmara de Vereadores do Município de Itaqui </w:t>
      </w:r>
      <w:r>
        <w:rPr>
          <w:rFonts w:ascii="Times New Roman" w:hAnsi="Times New Roman"/>
          <w:sz w:val="18"/>
        </w:rPr>
        <w:t>no uso de suas atribuições legais, nos termos da Constituição Federal e da Lei Orgânica Municipal e emendas, TORNA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PÚBLICO, </w:t>
      </w:r>
      <w:r>
        <w:rPr>
          <w:sz w:val="18"/>
        </w:rPr>
        <w:t xml:space="preserve">que a realização de </w:t>
      </w:r>
      <w:r>
        <w:rPr>
          <w:rFonts w:ascii="Arial" w:hAnsi="Arial"/>
          <w:b/>
          <w:sz w:val="18"/>
        </w:rPr>
        <w:t xml:space="preserve">CONVOCAÇÃO , </w:t>
      </w:r>
      <w:r>
        <w:rPr>
          <w:sz w:val="18"/>
        </w:rPr>
        <w:t xml:space="preserve">em conjunto com o </w:t>
      </w:r>
      <w:r>
        <w:rPr>
          <w:rFonts w:ascii="Arial" w:hAnsi="Arial"/>
          <w:b/>
          <w:sz w:val="18"/>
        </w:rPr>
        <w:t>Instituto Eccos – Eccos Estágios</w:t>
      </w:r>
      <w:r>
        <w:rPr>
          <w:sz w:val="18"/>
        </w:rPr>
        <w:t>, para preenchimento estágios remunerados, conforme previsto em</w:t>
      </w:r>
      <w:r>
        <w:rPr>
          <w:spacing w:val="1"/>
          <w:sz w:val="18"/>
        </w:rPr>
        <w:t xml:space="preserve"> </w:t>
      </w:r>
      <w:r>
        <w:rPr>
          <w:sz w:val="18"/>
        </w:rPr>
        <w:t>edital,</w:t>
      </w:r>
      <w:r>
        <w:rPr>
          <w:spacing w:val="-1"/>
          <w:sz w:val="18"/>
        </w:rPr>
        <w:t xml:space="preserve"> </w:t>
      </w:r>
      <w:r>
        <w:rPr>
          <w:sz w:val="18"/>
        </w:rPr>
        <w:t>segue</w:t>
      </w:r>
      <w:r>
        <w:rPr>
          <w:spacing w:val="-7"/>
          <w:sz w:val="18"/>
        </w:rPr>
        <w:t xml:space="preserve"> </w:t>
      </w:r>
      <w:r>
        <w:rPr>
          <w:sz w:val="18"/>
        </w:rPr>
        <w:t>abaixo</w:t>
      </w:r>
      <w:r>
        <w:rPr>
          <w:spacing w:val="2"/>
          <w:sz w:val="18"/>
        </w:rPr>
        <w:t xml:space="preserve"> </w:t>
      </w:r>
      <w:r>
        <w:rPr>
          <w:sz w:val="18"/>
        </w:rPr>
        <w:t>lista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convocados.</w:t>
      </w:r>
    </w:p>
    <w:p w:rsidR="00F2239C" w:rsidRDefault="00534ABD">
      <w:pPr>
        <w:spacing w:before="8"/>
        <w:ind w:left="1595"/>
        <w:rPr>
          <w:sz w:val="18"/>
        </w:rPr>
      </w:pPr>
      <w:r>
        <w:rPr>
          <w:color w:val="1F1F1F"/>
          <w:spacing w:val="-1"/>
          <w:sz w:val="18"/>
        </w:rPr>
        <w:t>O</w:t>
      </w:r>
      <w:r>
        <w:rPr>
          <w:color w:val="1F1F1F"/>
          <w:sz w:val="18"/>
        </w:rPr>
        <w:t xml:space="preserve"> </w:t>
      </w:r>
      <w:r>
        <w:rPr>
          <w:color w:val="1F1F1F"/>
          <w:spacing w:val="-1"/>
          <w:sz w:val="18"/>
        </w:rPr>
        <w:t>estudante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pacing w:val="-1"/>
          <w:sz w:val="18"/>
        </w:rPr>
        <w:t>convocado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pacing w:val="-1"/>
          <w:sz w:val="18"/>
        </w:rPr>
        <w:t>deverá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pacing w:val="-1"/>
          <w:sz w:val="18"/>
        </w:rPr>
        <w:t>apresentar</w:t>
      </w:r>
      <w:r>
        <w:rPr>
          <w:color w:val="1F1F1F"/>
          <w:spacing w:val="5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no</w:t>
      </w:r>
      <w:r>
        <w:rPr>
          <w:rFonts w:ascii="Arial" w:hAnsi="Arial"/>
          <w:b/>
          <w:color w:val="1F1F1F"/>
          <w:spacing w:val="-8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prazo</w:t>
      </w:r>
      <w:r>
        <w:rPr>
          <w:rFonts w:ascii="Arial" w:hAnsi="Arial"/>
          <w:b/>
          <w:color w:val="1F1F1F"/>
          <w:spacing w:val="-4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de</w:t>
      </w:r>
      <w:r>
        <w:rPr>
          <w:rFonts w:ascii="Arial" w:hAnsi="Arial"/>
          <w:b/>
          <w:color w:val="1F1F1F"/>
          <w:spacing w:val="-8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05</w:t>
      </w:r>
      <w:r>
        <w:rPr>
          <w:rFonts w:ascii="Arial" w:hAnsi="Arial"/>
          <w:b/>
          <w:color w:val="1F1F1F"/>
          <w:spacing w:val="-17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(CINCO)</w:t>
      </w:r>
      <w:r>
        <w:rPr>
          <w:rFonts w:ascii="Arial" w:hAnsi="Arial"/>
          <w:b/>
          <w:color w:val="1F1F1F"/>
          <w:spacing w:val="-1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dias</w:t>
      </w:r>
      <w:r>
        <w:rPr>
          <w:rFonts w:ascii="Arial" w:hAnsi="Arial"/>
          <w:b/>
          <w:color w:val="1F1F1F"/>
          <w:spacing w:val="-11"/>
          <w:sz w:val="18"/>
        </w:rPr>
        <w:t xml:space="preserve"> </w:t>
      </w:r>
      <w:r>
        <w:rPr>
          <w:rFonts w:ascii="Arial" w:hAnsi="Arial"/>
          <w:b/>
          <w:color w:val="1F1F1F"/>
          <w:sz w:val="18"/>
        </w:rPr>
        <w:t>úteis,</w:t>
      </w:r>
      <w:r>
        <w:rPr>
          <w:rFonts w:ascii="Arial" w:hAnsi="Arial"/>
          <w:b/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os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seguintes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documentos:</w:t>
      </w:r>
    </w:p>
    <w:p w:rsidR="00F2239C" w:rsidRDefault="00F2239C">
      <w:pPr>
        <w:pStyle w:val="Corpodetexto"/>
        <w:spacing w:before="2"/>
      </w:pP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96"/>
        </w:tabs>
        <w:spacing w:before="1"/>
        <w:rPr>
          <w:sz w:val="16"/>
        </w:rPr>
      </w:pPr>
      <w:r>
        <w:rPr>
          <w:w w:val="95"/>
          <w:sz w:val="16"/>
        </w:rPr>
        <w:t>Documento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oficial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com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foto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(expedida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por</w:t>
      </w:r>
      <w:r>
        <w:rPr>
          <w:spacing w:val="28"/>
          <w:w w:val="95"/>
          <w:sz w:val="16"/>
        </w:rPr>
        <w:t xml:space="preserve"> </w:t>
      </w:r>
      <w:r>
        <w:rPr>
          <w:w w:val="95"/>
          <w:sz w:val="16"/>
        </w:rPr>
        <w:t>autoridade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civil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ou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militar);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96"/>
        </w:tabs>
        <w:spacing w:before="95"/>
        <w:rPr>
          <w:sz w:val="16"/>
        </w:rPr>
      </w:pPr>
      <w:r>
        <w:rPr>
          <w:w w:val="95"/>
          <w:sz w:val="16"/>
        </w:rPr>
        <w:t>Cadastro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Pessoa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Física;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86"/>
        </w:tabs>
        <w:ind w:left="1585" w:hanging="202"/>
        <w:rPr>
          <w:sz w:val="16"/>
        </w:rPr>
      </w:pPr>
      <w:r>
        <w:rPr>
          <w:w w:val="95"/>
          <w:sz w:val="16"/>
        </w:rPr>
        <w:t>Ter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aptidão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física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mental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para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exercício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das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atribuições;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96"/>
        </w:tabs>
        <w:rPr>
          <w:sz w:val="16"/>
        </w:rPr>
      </w:pPr>
      <w:r>
        <w:rPr>
          <w:w w:val="95"/>
          <w:sz w:val="16"/>
        </w:rPr>
        <w:t>01(uma)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foto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atualizada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tamanho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3x4;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96"/>
        </w:tabs>
        <w:spacing w:before="85"/>
        <w:rPr>
          <w:sz w:val="16"/>
        </w:rPr>
      </w:pPr>
      <w:r>
        <w:rPr>
          <w:w w:val="95"/>
          <w:sz w:val="16"/>
        </w:rPr>
        <w:t>Comprovante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residência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atualizado;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48"/>
        </w:tabs>
        <w:ind w:left="1547" w:hanging="164"/>
        <w:rPr>
          <w:sz w:val="16"/>
        </w:rPr>
      </w:pPr>
      <w:r>
        <w:rPr>
          <w:w w:val="95"/>
          <w:sz w:val="16"/>
        </w:rPr>
        <w:t>Comprovante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matrícula</w:t>
      </w:r>
      <w:r>
        <w:rPr>
          <w:spacing w:val="24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frequência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da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instituição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ensino.</w:t>
      </w:r>
    </w:p>
    <w:p w:rsidR="00F2239C" w:rsidRDefault="00534ABD">
      <w:pPr>
        <w:pStyle w:val="PargrafodaLista"/>
        <w:numPr>
          <w:ilvl w:val="0"/>
          <w:numId w:val="1"/>
        </w:numPr>
        <w:tabs>
          <w:tab w:val="left" w:pos="1596"/>
        </w:tabs>
        <w:spacing w:before="96"/>
        <w:rPr>
          <w:sz w:val="16"/>
        </w:rPr>
      </w:pPr>
      <w:r>
        <w:rPr>
          <w:w w:val="95"/>
          <w:sz w:val="16"/>
        </w:rPr>
        <w:t>Conta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corrento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ou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Poupança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Caixa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Economica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Federal</w:t>
      </w:r>
    </w:p>
    <w:p w:rsidR="00F2239C" w:rsidRDefault="00F2239C">
      <w:pPr>
        <w:pStyle w:val="Corpodetexto"/>
        <w:rPr>
          <w:sz w:val="20"/>
        </w:rPr>
      </w:pPr>
    </w:p>
    <w:p w:rsidR="00F2239C" w:rsidRDefault="00F2239C">
      <w:pPr>
        <w:pStyle w:val="Corpodetexto"/>
        <w:spacing w:before="11"/>
        <w:rPr>
          <w:sz w:val="22"/>
        </w:rPr>
      </w:pPr>
    </w:p>
    <w:p w:rsidR="00F2239C" w:rsidRDefault="00534ABD">
      <w:pPr>
        <w:ind w:left="4764"/>
        <w:rPr>
          <w:sz w:val="18"/>
        </w:rPr>
      </w:pPr>
      <w:r>
        <w:rPr>
          <w:sz w:val="18"/>
        </w:rPr>
        <w:t>Câmara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Vereadores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z w:val="18"/>
        </w:rPr>
        <w:t>município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Itaqui/RS</w:t>
      </w:r>
      <w:r>
        <w:rPr>
          <w:spacing w:val="-8"/>
          <w:sz w:val="18"/>
        </w:rPr>
        <w:t xml:space="preserve"> </w:t>
      </w:r>
      <w:r w:rsidR="006F4BF6">
        <w:rPr>
          <w:sz w:val="18"/>
        </w:rPr>
        <w:t>20 de Agosto de 2021</w:t>
      </w:r>
    </w:p>
    <w:p w:rsidR="00F2239C" w:rsidRDefault="00F2239C">
      <w:pPr>
        <w:pStyle w:val="Corpodetexto"/>
        <w:spacing w:before="10"/>
        <w:rPr>
          <w:sz w:val="17"/>
        </w:rPr>
      </w:pPr>
    </w:p>
    <w:p w:rsidR="00F2239C" w:rsidRDefault="00534ABD">
      <w:pPr>
        <w:spacing w:before="1"/>
        <w:ind w:left="3926" w:right="3902"/>
        <w:jc w:val="center"/>
        <w:rPr>
          <w:sz w:val="18"/>
        </w:rPr>
      </w:pPr>
      <w:r>
        <w:rPr>
          <w:sz w:val="18"/>
        </w:rPr>
        <w:t>Instituto</w:t>
      </w:r>
      <w:r>
        <w:rPr>
          <w:spacing w:val="-4"/>
          <w:sz w:val="18"/>
        </w:rPr>
        <w:t xml:space="preserve"> </w:t>
      </w:r>
      <w:r>
        <w:rPr>
          <w:sz w:val="18"/>
        </w:rPr>
        <w:t>Eccos</w:t>
      </w:r>
    </w:p>
    <w:p w:rsidR="00F2239C" w:rsidRDefault="00F2239C">
      <w:pPr>
        <w:pStyle w:val="Corpodetexto"/>
        <w:rPr>
          <w:sz w:val="20"/>
        </w:rPr>
      </w:pPr>
    </w:p>
    <w:p w:rsidR="00F2239C" w:rsidRDefault="00F2239C">
      <w:pPr>
        <w:pStyle w:val="Corpodetexto"/>
        <w:rPr>
          <w:sz w:val="20"/>
        </w:rPr>
      </w:pPr>
    </w:p>
    <w:p w:rsidR="00F2239C" w:rsidRDefault="00F2239C">
      <w:pPr>
        <w:pStyle w:val="Corpodetexto"/>
        <w:rPr>
          <w:sz w:val="20"/>
        </w:rPr>
      </w:pPr>
    </w:p>
    <w:p w:rsidR="00F2239C" w:rsidRDefault="00F2239C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5958"/>
        <w:gridCol w:w="3976"/>
      </w:tblGrid>
      <w:tr w:rsidR="00F2239C">
        <w:trPr>
          <w:trHeight w:val="916"/>
        </w:trPr>
        <w:tc>
          <w:tcPr>
            <w:tcW w:w="2415" w:type="dxa"/>
            <w:shd w:val="clear" w:color="auto" w:fill="FFC000"/>
          </w:tcPr>
          <w:p w:rsidR="00F2239C" w:rsidRDefault="00534ABD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5958" w:type="dxa"/>
            <w:shd w:val="clear" w:color="auto" w:fill="FFC000"/>
          </w:tcPr>
          <w:p w:rsidR="00F2239C" w:rsidRDefault="00534ABD">
            <w:pPr>
              <w:pStyle w:val="TableParagraph"/>
              <w:spacing w:before="75" w:line="283" w:lineRule="auto"/>
              <w:ind w:left="2362" w:right="2414"/>
              <w:rPr>
                <w:b/>
                <w:sz w:val="16"/>
              </w:rPr>
            </w:pPr>
            <w:r>
              <w:rPr>
                <w:b/>
                <w:sz w:val="16"/>
              </w:rPr>
              <w:t>Bacharelado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Administração</w:t>
            </w:r>
          </w:p>
          <w:p w:rsidR="00F2239C" w:rsidRDefault="00534ABD">
            <w:pPr>
              <w:pStyle w:val="TableParagraph"/>
              <w:spacing w:before="0" w:line="170" w:lineRule="exact"/>
              <w:ind w:left="2362"/>
              <w:rPr>
                <w:b/>
                <w:sz w:val="16"/>
              </w:rPr>
            </w:pPr>
            <w:r>
              <w:rPr>
                <w:b/>
                <w:sz w:val="16"/>
              </w:rPr>
              <w:t>Pública</w:t>
            </w:r>
          </w:p>
        </w:tc>
        <w:tc>
          <w:tcPr>
            <w:tcW w:w="3976" w:type="dxa"/>
            <w:shd w:val="clear" w:color="auto" w:fill="FFC000"/>
          </w:tcPr>
          <w:p w:rsidR="00F2239C" w:rsidRDefault="00534ABD">
            <w:pPr>
              <w:pStyle w:val="TableParagraph"/>
              <w:spacing w:before="42"/>
              <w:ind w:left="1489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</w:p>
        </w:tc>
      </w:tr>
      <w:tr w:rsidR="00F2239C">
        <w:trPr>
          <w:trHeight w:val="302"/>
        </w:trPr>
        <w:tc>
          <w:tcPr>
            <w:tcW w:w="2415" w:type="dxa"/>
          </w:tcPr>
          <w:p w:rsidR="00F2239C" w:rsidRDefault="006F4BF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 w:rsidR="00534ABD">
              <w:rPr>
                <w:rFonts w:ascii="Arial MT"/>
                <w:sz w:val="20"/>
              </w:rPr>
              <w:t>.LUGAR</w:t>
            </w:r>
          </w:p>
        </w:tc>
        <w:tc>
          <w:tcPr>
            <w:tcW w:w="5958" w:type="dxa"/>
          </w:tcPr>
          <w:p w:rsidR="00F2239C" w:rsidRDefault="006F4BF6">
            <w:pPr>
              <w:pStyle w:val="TableParagraph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 DE ALMEIDA KOHLS</w:t>
            </w:r>
          </w:p>
        </w:tc>
        <w:tc>
          <w:tcPr>
            <w:tcW w:w="3976" w:type="dxa"/>
          </w:tcPr>
          <w:p w:rsidR="00F2239C" w:rsidRDefault="006F4BF6">
            <w:pPr>
              <w:pStyle w:val="TableParagraph"/>
              <w:ind w:left="1489" w:right="14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  <w:r w:rsidR="00534ABD">
              <w:rPr>
                <w:rFonts w:ascii="Arial MT"/>
                <w:sz w:val="20"/>
              </w:rPr>
              <w:t>0,00</w:t>
            </w:r>
          </w:p>
        </w:tc>
      </w:tr>
    </w:tbl>
    <w:p w:rsidR="00F2239C" w:rsidRDefault="00F2239C">
      <w:pPr>
        <w:jc w:val="center"/>
        <w:rPr>
          <w:sz w:val="20"/>
        </w:rPr>
        <w:sectPr w:rsidR="00F2239C" w:rsidSect="006F4BF6">
          <w:type w:val="continuous"/>
          <w:pgSz w:w="16840" w:h="11910" w:orient="landscape"/>
          <w:pgMar w:top="280" w:right="1300" w:bottom="1100" w:left="1300" w:header="720" w:footer="720" w:gutter="0"/>
          <w:cols w:space="720"/>
          <w:docGrid w:linePitch="299"/>
        </w:sectPr>
      </w:pPr>
    </w:p>
    <w:p w:rsidR="00F2239C" w:rsidRDefault="00F2239C">
      <w:pPr>
        <w:pStyle w:val="Corpodetexto"/>
        <w:spacing w:before="4"/>
        <w:rPr>
          <w:sz w:val="17"/>
        </w:rPr>
      </w:pPr>
    </w:p>
    <w:sectPr w:rsidR="00F2239C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B6C74"/>
    <w:multiLevelType w:val="hybridMultilevel"/>
    <w:tmpl w:val="E6C003FA"/>
    <w:lvl w:ilvl="0" w:tplc="0A2A4B92">
      <w:start w:val="1"/>
      <w:numFmt w:val="lowerLetter"/>
      <w:lvlText w:val="%1)"/>
      <w:lvlJc w:val="left"/>
      <w:pPr>
        <w:ind w:left="1595" w:hanging="212"/>
        <w:jc w:val="left"/>
      </w:pPr>
      <w:rPr>
        <w:rFonts w:ascii="Arial MT" w:eastAsia="Arial MT" w:hAnsi="Arial MT" w:cs="Arial MT" w:hint="default"/>
        <w:w w:val="95"/>
        <w:sz w:val="18"/>
        <w:szCs w:val="18"/>
        <w:lang w:val="pt-PT" w:eastAsia="en-US" w:bidi="ar-SA"/>
      </w:rPr>
    </w:lvl>
    <w:lvl w:ilvl="1" w:tplc="A57C3680">
      <w:numFmt w:val="bullet"/>
      <w:lvlText w:val="•"/>
      <w:lvlJc w:val="left"/>
      <w:pPr>
        <w:ind w:left="2863" w:hanging="212"/>
      </w:pPr>
      <w:rPr>
        <w:rFonts w:hint="default"/>
        <w:lang w:val="pt-PT" w:eastAsia="en-US" w:bidi="ar-SA"/>
      </w:rPr>
    </w:lvl>
    <w:lvl w:ilvl="2" w:tplc="22A684DC">
      <w:numFmt w:val="bullet"/>
      <w:lvlText w:val="•"/>
      <w:lvlJc w:val="left"/>
      <w:pPr>
        <w:ind w:left="4127" w:hanging="212"/>
      </w:pPr>
      <w:rPr>
        <w:rFonts w:hint="default"/>
        <w:lang w:val="pt-PT" w:eastAsia="en-US" w:bidi="ar-SA"/>
      </w:rPr>
    </w:lvl>
    <w:lvl w:ilvl="3" w:tplc="5B2CFD6A">
      <w:numFmt w:val="bullet"/>
      <w:lvlText w:val="•"/>
      <w:lvlJc w:val="left"/>
      <w:pPr>
        <w:ind w:left="5391" w:hanging="212"/>
      </w:pPr>
      <w:rPr>
        <w:rFonts w:hint="default"/>
        <w:lang w:val="pt-PT" w:eastAsia="en-US" w:bidi="ar-SA"/>
      </w:rPr>
    </w:lvl>
    <w:lvl w:ilvl="4" w:tplc="7CB82F12">
      <w:numFmt w:val="bullet"/>
      <w:lvlText w:val="•"/>
      <w:lvlJc w:val="left"/>
      <w:pPr>
        <w:ind w:left="6655" w:hanging="212"/>
      </w:pPr>
      <w:rPr>
        <w:rFonts w:hint="default"/>
        <w:lang w:val="pt-PT" w:eastAsia="en-US" w:bidi="ar-SA"/>
      </w:rPr>
    </w:lvl>
    <w:lvl w:ilvl="5" w:tplc="203870C2">
      <w:numFmt w:val="bullet"/>
      <w:lvlText w:val="•"/>
      <w:lvlJc w:val="left"/>
      <w:pPr>
        <w:ind w:left="7919" w:hanging="212"/>
      </w:pPr>
      <w:rPr>
        <w:rFonts w:hint="default"/>
        <w:lang w:val="pt-PT" w:eastAsia="en-US" w:bidi="ar-SA"/>
      </w:rPr>
    </w:lvl>
    <w:lvl w:ilvl="6" w:tplc="3E14EF86">
      <w:numFmt w:val="bullet"/>
      <w:lvlText w:val="•"/>
      <w:lvlJc w:val="left"/>
      <w:pPr>
        <w:ind w:left="9183" w:hanging="212"/>
      </w:pPr>
      <w:rPr>
        <w:rFonts w:hint="default"/>
        <w:lang w:val="pt-PT" w:eastAsia="en-US" w:bidi="ar-SA"/>
      </w:rPr>
    </w:lvl>
    <w:lvl w:ilvl="7" w:tplc="8620FE08">
      <w:numFmt w:val="bullet"/>
      <w:lvlText w:val="•"/>
      <w:lvlJc w:val="left"/>
      <w:pPr>
        <w:ind w:left="10446" w:hanging="212"/>
      </w:pPr>
      <w:rPr>
        <w:rFonts w:hint="default"/>
        <w:lang w:val="pt-PT" w:eastAsia="en-US" w:bidi="ar-SA"/>
      </w:rPr>
    </w:lvl>
    <w:lvl w:ilvl="8" w:tplc="287C64B8">
      <w:numFmt w:val="bullet"/>
      <w:lvlText w:val="•"/>
      <w:lvlJc w:val="left"/>
      <w:pPr>
        <w:ind w:left="11710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9C"/>
    <w:rsid w:val="00255E73"/>
    <w:rsid w:val="00534ABD"/>
    <w:rsid w:val="006F4BF6"/>
    <w:rsid w:val="00F2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30B5C-301B-47B9-933E-DC0D081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21"/>
      <w:ind w:left="3926" w:right="394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1"/>
      <w:ind w:left="1595" w:hanging="212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8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Cliente</cp:lastModifiedBy>
  <cp:revision>3</cp:revision>
  <dcterms:created xsi:type="dcterms:W3CDTF">2021-08-20T16:45:00Z</dcterms:created>
  <dcterms:modified xsi:type="dcterms:W3CDTF">2021-08-23T11:13:00Z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